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B73725" w14:textId="6A931CE8" w:rsidR="00C34D2B" w:rsidRDefault="00537D8D" w:rsidP="00C34D2B">
      <w:pPr>
        <w:spacing w:after="0" w:line="259" w:lineRule="auto"/>
        <w:ind w:left="-14" w:right="-43" w:firstLine="0"/>
        <w:jc w:val="center"/>
      </w:pPr>
      <w:r>
        <w:rPr>
          <w:rFonts w:ascii="Calibri" w:eastAsia="Calibri" w:hAnsi="Calibri" w:cs="Calibri"/>
          <w:noProof/>
        </w:rPr>
        <mc:AlternateContent>
          <mc:Choice Requires="wps">
            <w:drawing>
              <wp:anchor distT="0" distB="0" distL="114300" distR="114300" simplePos="0" relativeHeight="251659264" behindDoc="0" locked="0" layoutInCell="1" allowOverlap="1" wp14:anchorId="28C8D164" wp14:editId="543DAE32">
                <wp:simplePos x="0" y="0"/>
                <wp:positionH relativeFrom="column">
                  <wp:posOffset>3976426</wp:posOffset>
                </wp:positionH>
                <wp:positionV relativeFrom="paragraph">
                  <wp:posOffset>301617</wp:posOffset>
                </wp:positionV>
                <wp:extent cx="2448921" cy="889722"/>
                <wp:effectExtent l="0" t="0" r="0" b="0"/>
                <wp:wrapNone/>
                <wp:docPr id="998871756" name="Text Box 21"/>
                <wp:cNvGraphicFramePr/>
                <a:graphic xmlns:a="http://schemas.openxmlformats.org/drawingml/2006/main">
                  <a:graphicData uri="http://schemas.microsoft.com/office/word/2010/wordprocessingShape">
                    <wps:wsp>
                      <wps:cNvSpPr txBox="1"/>
                      <wps:spPr>
                        <a:xfrm>
                          <a:off x="0" y="0"/>
                          <a:ext cx="2448921" cy="889722"/>
                        </a:xfrm>
                        <a:prstGeom prst="rect">
                          <a:avLst/>
                        </a:prstGeom>
                        <a:noFill/>
                        <a:ln w="6350">
                          <a:noFill/>
                        </a:ln>
                      </wps:spPr>
                      <wps:txbx>
                        <w:txbxContent>
                          <w:p w14:paraId="4983419C" w14:textId="178C4CBA" w:rsidR="00537D8D" w:rsidRDefault="00BB43B1">
                            <w:pPr>
                              <w:ind w:left="0"/>
                            </w:pPr>
                            <w:r>
                              <w:t>Sam Moran</w:t>
                            </w:r>
                            <w:r w:rsidR="00537D8D">
                              <w:t>, Event Coordinator</w:t>
                            </w:r>
                          </w:p>
                          <w:p w14:paraId="3EC55C25" w14:textId="3E97E0B8" w:rsidR="00537D8D" w:rsidRDefault="00537D8D">
                            <w:pPr>
                              <w:ind w:left="0"/>
                            </w:pPr>
                            <w:hyperlink r:id="rId5" w:history="1">
                              <w:r w:rsidR="00801163">
                                <w:rPr>
                                  <w:rStyle w:val="Hyperlink"/>
                                </w:rPr>
                                <w:t>smoran@clevelandfoundry.org</w:t>
                              </w:r>
                            </w:hyperlink>
                          </w:p>
                          <w:p w14:paraId="017D155C" w14:textId="2999E4B5" w:rsidR="00537D8D" w:rsidRDefault="00801163">
                            <w:pPr>
                              <w:ind w:left="0"/>
                            </w:pPr>
                            <w:r>
                              <w:t>440-331-4606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8C8D164" id="_x0000_t202" coordsize="21600,21600" o:spt="202" path="m,l,21600r21600,l21600,xe">
                <v:stroke joinstyle="miter"/>
                <v:path gradientshapeok="t" o:connecttype="rect"/>
              </v:shapetype>
              <v:shape id="Text Box 21" o:spid="_x0000_s1026" type="#_x0000_t202" style="position:absolute;left:0;text-align:left;margin-left:313.1pt;margin-top:23.75pt;width:192.85pt;height:70.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" filled="f" stroked="f" strokeweight=".5pt">
                <v:textbox>
                  <w:txbxContent>
                    <w:p w14:paraId="4983419C" w14:textId="178C4CBA" w:rsidR="00537D8D" w:rsidRDefault="00BB43B1">
                      <w:pPr>
                        <w:ind w:left="0"/>
                      </w:pPr>
                      <w:r>
                        <w:t>Sam Moran</w:t>
                      </w:r>
                      <w:r w:rsidR="00537D8D">
                        <w:t>, Event Coordinator</w:t>
                      </w:r>
                    </w:p>
                    <w:p w14:paraId="3EC55C25" w14:textId="3E97E0B8" w:rsidR="00537D8D" w:rsidRDefault="00537D8D">
                      <w:pPr>
                        <w:ind w:left="0"/>
                      </w:pPr>
                      <w:hyperlink r:id="rId6" w:history="1">
                        <w:r w:rsidR="00801163">
                          <w:rPr>
                            <w:rStyle w:val="Hyperlink"/>
                          </w:rPr>
                          <w:t>smoran@clevelandfoundry.org</w:t>
                        </w:r>
                      </w:hyperlink>
                    </w:p>
                    <w:p w14:paraId="017D155C" w14:textId="2999E4B5" w:rsidR="00537D8D" w:rsidRDefault="00801163">
                      <w:pPr>
                        <w:ind w:left="0"/>
                      </w:pPr>
                      <w:r>
                        <w:t>440-331-4606</w:t>
                      </w:r>
                    </w:p>
                  </w:txbxContent>
                </v:textbox>
              </v:shape>
            </w:pict>
          </mc:Fallback>
        </mc:AlternateContent>
      </w:r>
      <w:r>
        <w:rPr>
          <w:rFonts w:ascii="Calibri" w:eastAsia="Calibri" w:hAnsi="Calibri" w:cs="Calibri"/>
          <w:noProof/>
        </w:rPr>
        <mc:AlternateContent>
          <mc:Choice Requires="wpg">
            <w:drawing>
              <wp:inline distT="0" distB="0" distL="0" distR="0" wp14:anchorId="16EE6F24" wp14:editId="43C250FB">
                <wp:extent cx="6434328" cy="1513615"/>
                <wp:effectExtent l="0" t="0" r="5080" b="0"/>
                <wp:docPr id="1299" name="Group 1299"/>
                <wp:cNvGraphicFramePr/>
                <a:graphic xmlns:a="http://schemas.openxmlformats.org/drawingml/2006/main">
                  <a:graphicData uri="http://schemas.microsoft.com/office/word/2010/wordprocessingGroup">
                    <wpg:wgp>
                      <wpg:cNvGrpSpPr/>
                      <wpg:grpSpPr>
                        <a:xfrm>
                          <a:off x="0" y="0"/>
                          <a:ext cx="6434328" cy="1513615"/>
                          <a:chOff x="-66261" y="0"/>
                          <a:chExt cx="6434328" cy="1513615"/>
                        </a:xfrm>
                      </wpg:grpSpPr>
                      <wps:wsp>
                        <wps:cNvPr id="6" name="Rectangle 6"/>
                        <wps:cNvSpPr/>
                        <wps:spPr>
                          <a:xfrm>
                            <a:off x="1655064" y="1008614"/>
                            <a:ext cx="42144" cy="227633"/>
                          </a:xfrm>
                          <a:prstGeom prst="rect">
                            <a:avLst/>
                          </a:prstGeom>
                          <a:ln>
                            <a:noFill/>
                          </a:ln>
                        </wps:spPr>
                        <wps:txbx>
                          <w:txbxContent>
                            <w:p w14:paraId="78907BC1" w14:textId="77777777" w:rsidR="009413BA" w:rsidRDefault="00000000">
                              <w:pPr>
                                <w:spacing w:after="160" w:line="259" w:lineRule="auto"/>
                                <w:ind w:left="0" w:firstLine="0"/>
                              </w:pPr>
                              <w:r>
                                <w:rPr>
                                  <w:rFonts w:ascii="Calibri" w:eastAsia="Calibri" w:hAnsi="Calibri" w:cs="Calibri"/>
                                </w:rPr>
                                <w:t xml:space="preserve"> </w:t>
                              </w:r>
                            </w:p>
                          </w:txbxContent>
                        </wps:txbx>
                        <wps:bodyPr horzOverflow="overflow" vert="horz" lIns="0" tIns="0" rIns="0" bIns="0" rtlCol="0">
                          <a:noAutofit/>
                        </wps:bodyPr>
                      </wps:wsp>
                      <wps:wsp>
                        <wps:cNvPr id="9" name="Rectangle 9"/>
                        <wps:cNvSpPr/>
                        <wps:spPr>
                          <a:xfrm>
                            <a:off x="3022247" y="1285982"/>
                            <a:ext cx="42143" cy="227633"/>
                          </a:xfrm>
                          <a:prstGeom prst="rect">
                            <a:avLst/>
                          </a:prstGeom>
                          <a:ln>
                            <a:noFill/>
                          </a:ln>
                        </wps:spPr>
                        <wps:txbx>
                          <w:txbxContent>
                            <w:p w14:paraId="68738F4B" w14:textId="77777777" w:rsidR="009413BA" w:rsidRDefault="00000000">
                              <w:pPr>
                                <w:spacing w:after="160" w:line="259" w:lineRule="auto"/>
                                <w:ind w:left="0" w:firstLine="0"/>
                              </w:pPr>
                              <w:r>
                                <w:rPr>
                                  <w:rFonts w:ascii="Calibri" w:eastAsia="Calibri" w:hAnsi="Calibri" w:cs="Calibri"/>
                                  <w:b/>
                                </w:rPr>
                                <w:t xml:space="preserve"> </w:t>
                              </w:r>
                            </w:p>
                          </w:txbxContent>
                        </wps:txbx>
                        <wps:bodyPr horzOverflow="overflow" vert="horz" lIns="0" tIns="0" rIns="0" bIns="0" rtlCol="0">
                          <a:noAutofit/>
                        </wps:bodyPr>
                      </wps:wsp>
                      <wps:wsp>
                        <wps:cNvPr id="1512" name="Shape 1512"/>
                        <wps:cNvSpPr/>
                        <wps:spPr>
                          <a:xfrm>
                            <a:off x="-66261" y="1305286"/>
                            <a:ext cx="6434328" cy="9144"/>
                          </a:xfrm>
                          <a:custGeom>
                            <a:avLst/>
                            <a:gdLst/>
                            <a:ahLst/>
                            <a:cxnLst/>
                            <a:rect l="0" t="0" r="0" b="0"/>
                            <a:pathLst>
                              <a:path w="6434328" h="9144">
                                <a:moveTo>
                                  <a:pt x="0" y="0"/>
                                </a:moveTo>
                                <a:lnTo>
                                  <a:pt x="6434328" y="0"/>
                                </a:lnTo>
                                <a:lnTo>
                                  <a:pt x="643432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pic:pic xmlns:pic="http://schemas.openxmlformats.org/drawingml/2006/picture">
                        <pic:nvPicPr>
                          <pic:cNvPr id="191" name="Picture 191"/>
                          <pic:cNvPicPr/>
                        </pic:nvPicPr>
                        <pic:blipFill>
                          <a:blip r:embed="rId7"/>
                          <a:stretch>
                            <a:fillRect/>
                          </a:stretch>
                        </pic:blipFill>
                        <pic:spPr>
                          <a:xfrm>
                            <a:off x="17018" y="0"/>
                            <a:ext cx="1636395" cy="1142734"/>
                          </a:xfrm>
                          <a:prstGeom prst="rect">
                            <a:avLst/>
                          </a:prstGeom>
                        </pic:spPr>
                      </pic:pic>
                      <wps:wsp>
                        <wps:cNvPr id="194" name="Rectangle 194"/>
                        <wps:cNvSpPr/>
                        <wps:spPr>
                          <a:xfrm>
                            <a:off x="5053605" y="304526"/>
                            <a:ext cx="88502" cy="227633"/>
                          </a:xfrm>
                          <a:prstGeom prst="rect">
                            <a:avLst/>
                          </a:prstGeom>
                          <a:ln>
                            <a:noFill/>
                          </a:ln>
                        </wps:spPr>
                        <wps:txbx>
                          <w:txbxContent>
                            <w:p w14:paraId="0F27EC2A" w14:textId="6BAE8D3E" w:rsidR="009413BA" w:rsidRDefault="00000000">
                              <w:pPr>
                                <w:spacing w:after="160" w:line="259" w:lineRule="auto"/>
                                <w:ind w:left="0" w:firstLine="0"/>
                              </w:pPr>
                              <w:r>
                                <w:rPr>
                                  <w:rFonts w:ascii="Calibri" w:eastAsia="Calibri" w:hAnsi="Calibri" w:cs="Calibri"/>
                                </w:rPr>
                                <w:t xml:space="preserve"> </w:t>
                              </w:r>
                            </w:p>
                          </w:txbxContent>
                        </wps:txbx>
                        <wps:bodyPr horzOverflow="overflow" vert="horz" lIns="0" tIns="0" rIns="0" bIns="0" rtlCol="0">
                          <a:noAutofit/>
                        </wps:bodyPr>
                      </wps:wsp>
                      <wps:wsp>
                        <wps:cNvPr id="196" name="Rectangle 196"/>
                        <wps:cNvSpPr/>
                        <wps:spPr>
                          <a:xfrm>
                            <a:off x="6147605" y="304526"/>
                            <a:ext cx="42144" cy="227633"/>
                          </a:xfrm>
                          <a:prstGeom prst="rect">
                            <a:avLst/>
                          </a:prstGeom>
                          <a:ln>
                            <a:noFill/>
                          </a:ln>
                        </wps:spPr>
                        <wps:txbx>
                          <w:txbxContent>
                            <w:p w14:paraId="08C9737D" w14:textId="77777777" w:rsidR="009413BA" w:rsidRDefault="00000000">
                              <w:pPr>
                                <w:spacing w:after="160" w:line="259" w:lineRule="auto"/>
                                <w:ind w:left="0" w:firstLine="0"/>
                              </w:pPr>
                              <w:r>
                                <w:rPr>
                                  <w:rFonts w:ascii="Calibri" w:eastAsia="Calibri" w:hAnsi="Calibri" w:cs="Calibri"/>
                                </w:rPr>
                                <w:t xml:space="preserve"> </w:t>
                              </w:r>
                            </w:p>
                          </w:txbxContent>
                        </wps:txbx>
                        <wps:bodyPr horzOverflow="overflow" vert="horz" lIns="0" tIns="0" rIns="0" bIns="0" rtlCol="0">
                          <a:noAutofit/>
                        </wps:bodyPr>
                      </wps:wsp>
                      <wps:wsp>
                        <wps:cNvPr id="200" name="Rectangle 200"/>
                        <wps:cNvSpPr/>
                        <wps:spPr>
                          <a:xfrm>
                            <a:off x="6007904" y="475214"/>
                            <a:ext cx="42144" cy="227633"/>
                          </a:xfrm>
                          <a:prstGeom prst="rect">
                            <a:avLst/>
                          </a:prstGeom>
                          <a:ln>
                            <a:noFill/>
                          </a:ln>
                        </wps:spPr>
                        <wps:txbx>
                          <w:txbxContent>
                            <w:p w14:paraId="4A0A6AF3" w14:textId="77777777" w:rsidR="009413BA" w:rsidRDefault="00000000">
                              <w:pPr>
                                <w:spacing w:after="160" w:line="259" w:lineRule="auto"/>
                                <w:ind w:left="0" w:firstLine="0"/>
                              </w:pPr>
                              <w:r>
                                <w:rPr>
                                  <w:rFonts w:ascii="Calibri" w:eastAsia="Calibri" w:hAnsi="Calibri" w:cs="Calibri"/>
                                </w:rPr>
                                <w:t xml:space="preserve"> </w:t>
                              </w:r>
                            </w:p>
                          </w:txbxContent>
                        </wps:txbx>
                        <wps:bodyPr horzOverflow="overflow" vert="horz" lIns="0" tIns="0" rIns="0" bIns="0" rtlCol="0">
                          <a:noAutofit/>
                        </wps:bodyPr>
                      </wps:wsp>
                      <wps:wsp>
                        <wps:cNvPr id="207" name="Rectangle 207"/>
                        <wps:cNvSpPr/>
                        <wps:spPr>
                          <a:xfrm>
                            <a:off x="4948014" y="645902"/>
                            <a:ext cx="42143" cy="227633"/>
                          </a:xfrm>
                          <a:prstGeom prst="rect">
                            <a:avLst/>
                          </a:prstGeom>
                          <a:ln>
                            <a:noFill/>
                          </a:ln>
                        </wps:spPr>
                        <wps:txbx>
                          <w:txbxContent>
                            <w:p w14:paraId="2AB388FC" w14:textId="77777777" w:rsidR="009413BA" w:rsidRDefault="00000000">
                              <w:pPr>
                                <w:spacing w:after="160" w:line="259" w:lineRule="auto"/>
                                <w:ind w:left="0" w:firstLine="0"/>
                              </w:pPr>
                              <w:r>
                                <w:rPr>
                                  <w:rFonts w:ascii="Calibri" w:eastAsia="Calibri" w:hAnsi="Calibri" w:cs="Calibri"/>
                                </w:rPr>
                                <w:t xml:space="preserve"> </w:t>
                              </w:r>
                            </w:p>
                          </w:txbxContent>
                        </wps:txbx>
                        <wps:bodyPr horzOverflow="overflow" vert="horz" lIns="0" tIns="0" rIns="0" bIns="0" rtlCol="0">
                          <a:noAutofit/>
                        </wps:bodyPr>
                      </wps:wsp>
                    </wpg:wgp>
                  </a:graphicData>
                </a:graphic>
              </wp:inline>
            </w:drawing>
          </mc:Choice>
          <mc:Fallback>
            <w:pict>
              <v:group w14:anchorId="16EE6F24" id="Group 1299" o:spid="_x0000_s1027" style="width:506.65pt;height:119.2pt;mso-position-horizontal-relative:char;mso-position-vertical-relative:line" coordorigin="-662" coordsize="64343,15136" o:gfxdata="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">
                <v:rect id="Rectangle 6" o:spid="_x0000_s1028" style="position:absolute;left:16550;top:10086;width:422;height:227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" filled="f" stroked="f">
                  <v:textbox inset="0,0,0,0">
                    <w:txbxContent>
                      <w:p w14:paraId="78907BC1" w14:textId="77777777" w:rsidR="009413BA" w:rsidRDefault="00000000">
                        <w:pPr>
                          <w:spacing w:after="160" w:line="259" w:lineRule="auto"/>
                          <w:ind w:left="0" w:firstLine="0"/>
                        </w:pPr>
                        <w:r>
                          <w:rPr>
                            <w:rFonts w:ascii="Calibri" w:eastAsia="Calibri" w:hAnsi="Calibri" w:cs="Calibri"/>
                          </w:rPr>
                          <w:t xml:space="preserve"> </w:t>
                        </w:r>
                      </w:p>
                    </w:txbxContent>
                  </v:textbox>
                </v:rect>
                <v:rect id="Rectangle 9" o:spid="_x0000_s1029" style="position:absolute;left:30222;top:12859;width:421;height:227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" filled="f" stroked="f">
                  <v:textbox inset="0,0,0,0">
                    <w:txbxContent>
                      <w:p w14:paraId="68738F4B" w14:textId="77777777" w:rsidR="009413BA" w:rsidRDefault="00000000">
                        <w:pPr>
                          <w:spacing w:after="160" w:line="259" w:lineRule="auto"/>
                          <w:ind w:left="0" w:firstLine="0"/>
                        </w:pPr>
                        <w:r>
                          <w:rPr>
                            <w:rFonts w:ascii="Calibri" w:eastAsia="Calibri" w:hAnsi="Calibri" w:cs="Calibri"/>
                            <w:b/>
                          </w:rPr>
                          <w:t xml:space="preserve"> </w:t>
                        </w:r>
                      </w:p>
                    </w:txbxContent>
                  </v:textbox>
                </v:rect>
                <v:shape id="Shape 1512" o:spid="_x0000_s1030" style="position:absolute;left:-662;top:13052;width:64342;height:92;visibility:visible;mso-wrap-style:square;v-text-anchor:top" coordsize="6434328,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" path="m,l6434328,r,9144l,9144,,e" fillcolor="black" stroked="f" strokeweight="0">
                  <v:stroke miterlimit="83231f" joinstyle="miter"/>
                  <v:path arrowok="t" textboxrect="0,0,6434328,9144"/>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91" o:spid="_x0000_s1031" type="#_x0000_t75" style="position:absolute;left:170;width:16364;height:11427;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">
                  <v:imagedata r:id="rId8" o:title=""/>
                </v:shape>
                <v:rect id="Rectangle 194" o:spid="_x0000_s1032" style="position:absolute;left:50536;top:3045;width:885;height:227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" filled="f" stroked="f">
                  <v:textbox inset="0,0,0,0">
                    <w:txbxContent>
                      <w:p w14:paraId="0F27EC2A" w14:textId="6BAE8D3E" w:rsidR="009413BA" w:rsidRDefault="00000000">
                        <w:pPr>
                          <w:spacing w:after="160" w:line="259" w:lineRule="auto"/>
                          <w:ind w:left="0" w:firstLine="0"/>
                        </w:pPr>
                        <w:r>
                          <w:rPr>
                            <w:rFonts w:ascii="Calibri" w:eastAsia="Calibri" w:hAnsi="Calibri" w:cs="Calibri"/>
                          </w:rPr>
                          <w:t xml:space="preserve"> </w:t>
                        </w:r>
                      </w:p>
                    </w:txbxContent>
                  </v:textbox>
                </v:rect>
                <v:rect id="Rectangle 196" o:spid="_x0000_s1033" style="position:absolute;left:61476;top:3045;width:421;height:227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" filled="f" stroked="f">
                  <v:textbox inset="0,0,0,0">
                    <w:txbxContent>
                      <w:p w14:paraId="08C9737D" w14:textId="77777777" w:rsidR="009413BA" w:rsidRDefault="00000000">
                        <w:pPr>
                          <w:spacing w:after="160" w:line="259" w:lineRule="auto"/>
                          <w:ind w:left="0" w:firstLine="0"/>
                        </w:pPr>
                        <w:r>
                          <w:rPr>
                            <w:rFonts w:ascii="Calibri" w:eastAsia="Calibri" w:hAnsi="Calibri" w:cs="Calibri"/>
                          </w:rPr>
                          <w:t xml:space="preserve"> </w:t>
                        </w:r>
                      </w:p>
                    </w:txbxContent>
                  </v:textbox>
                </v:rect>
                <v:rect id="Rectangle 200" o:spid="_x0000_s1034" style="position:absolute;left:60079;top:4752;width:421;height:227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" filled="f" stroked="f">
                  <v:textbox inset="0,0,0,0">
                    <w:txbxContent>
                      <w:p w14:paraId="4A0A6AF3" w14:textId="77777777" w:rsidR="009413BA" w:rsidRDefault="00000000">
                        <w:pPr>
                          <w:spacing w:after="160" w:line="259" w:lineRule="auto"/>
                          <w:ind w:left="0" w:firstLine="0"/>
                        </w:pPr>
                        <w:r>
                          <w:rPr>
                            <w:rFonts w:ascii="Calibri" w:eastAsia="Calibri" w:hAnsi="Calibri" w:cs="Calibri"/>
                          </w:rPr>
                          <w:t xml:space="preserve"> </w:t>
                        </w:r>
                      </w:p>
                    </w:txbxContent>
                  </v:textbox>
                </v:rect>
                <v:rect id="Rectangle 207" o:spid="_x0000_s1035" style="position:absolute;left:49480;top:6459;width:421;height:227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" filled="f" stroked="f">
                  <v:textbox inset="0,0,0,0">
                    <w:txbxContent>
                      <w:p w14:paraId="2AB388FC" w14:textId="77777777" w:rsidR="009413BA" w:rsidRDefault="00000000">
                        <w:pPr>
                          <w:spacing w:after="160" w:line="259" w:lineRule="auto"/>
                          <w:ind w:left="0" w:firstLine="0"/>
                        </w:pPr>
                        <w:r>
                          <w:rPr>
                            <w:rFonts w:ascii="Calibri" w:eastAsia="Calibri" w:hAnsi="Calibri" w:cs="Calibri"/>
                          </w:rPr>
                          <w:t xml:space="preserve"> </w:t>
                        </w:r>
                      </w:p>
                    </w:txbxContent>
                  </v:textbox>
                </v:rect>
                <w10:anchorlock/>
              </v:group>
            </w:pict>
          </mc:Fallback>
        </mc:AlternateContent>
      </w:r>
      <w:r w:rsidR="00C34D2B" w:rsidRPr="00C34D2B">
        <w:rPr>
          <w:b/>
          <w:iCs/>
          <w:sz w:val="36"/>
          <w:szCs w:val="36"/>
        </w:rPr>
        <w:t>Call for Cleveland Institute of Art Student Jurors</w:t>
      </w:r>
    </w:p>
    <w:p w14:paraId="73AF8B88" w14:textId="3382F9D5" w:rsidR="00C34D2B" w:rsidRPr="00C34D2B" w:rsidRDefault="00C34D2B" w:rsidP="00C92A4E">
      <w:pPr>
        <w:spacing w:after="0" w:line="259" w:lineRule="auto"/>
        <w:ind w:left="0" w:right="-43" w:firstLine="0"/>
        <w:jc w:val="center"/>
      </w:pPr>
      <w:r>
        <w:rPr>
          <w:b/>
          <w:iCs/>
          <w:sz w:val="36"/>
          <w:szCs w:val="36"/>
        </w:rPr>
        <w:t>$200 Stipend</w:t>
      </w:r>
    </w:p>
    <w:p w14:paraId="58EB83F1" w14:textId="1E75BEB8" w:rsidR="00C34D2B" w:rsidRPr="00C92A4E" w:rsidRDefault="00C34D2B" w:rsidP="00C34D2B">
      <w:pPr>
        <w:spacing w:after="0" w:line="259" w:lineRule="auto"/>
        <w:ind w:left="10" w:firstLine="0"/>
        <w:jc w:val="center"/>
        <w:rPr>
          <w:bCs/>
          <w:iCs/>
        </w:rPr>
      </w:pPr>
      <w:r w:rsidRPr="00C92A4E">
        <w:rPr>
          <w:bCs/>
          <w:iCs/>
        </w:rPr>
        <w:t xml:space="preserve">Power </w:t>
      </w:r>
      <w:r w:rsidR="00C92A4E">
        <w:rPr>
          <w:bCs/>
          <w:iCs/>
        </w:rPr>
        <w:t>o</w:t>
      </w:r>
      <w:r w:rsidRPr="00C92A4E">
        <w:rPr>
          <w:bCs/>
          <w:iCs/>
        </w:rPr>
        <w:t xml:space="preserve">f Wind </w:t>
      </w:r>
      <w:r w:rsidR="003D12B7" w:rsidRPr="00C92A4E">
        <w:rPr>
          <w:bCs/>
          <w:iCs/>
        </w:rPr>
        <w:t>3</w:t>
      </w:r>
      <w:r w:rsidR="003D12B7" w:rsidRPr="00C92A4E">
        <w:rPr>
          <w:bCs/>
          <w:iCs/>
          <w:vertAlign w:val="superscript"/>
        </w:rPr>
        <w:t>rd</w:t>
      </w:r>
      <w:r w:rsidR="003D12B7" w:rsidRPr="00C92A4E">
        <w:rPr>
          <w:bCs/>
          <w:iCs/>
        </w:rPr>
        <w:t xml:space="preserve"> Annual</w:t>
      </w:r>
      <w:r w:rsidR="00C92A4E">
        <w:rPr>
          <w:bCs/>
          <w:iCs/>
        </w:rPr>
        <w:t xml:space="preserve"> </w:t>
      </w:r>
      <w:r w:rsidRPr="00C92A4E">
        <w:rPr>
          <w:bCs/>
          <w:iCs/>
        </w:rPr>
        <w:t>Juried Student Art Exhibition</w:t>
      </w:r>
      <w:r w:rsidR="003D12B7" w:rsidRPr="00C92A4E">
        <w:rPr>
          <w:bCs/>
          <w:iCs/>
        </w:rPr>
        <w:t xml:space="preserve"> </w:t>
      </w:r>
      <w:r w:rsidR="00C92A4E">
        <w:rPr>
          <w:bCs/>
          <w:iCs/>
        </w:rPr>
        <w:t>for 6</w:t>
      </w:r>
      <w:r w:rsidR="00C92A4E" w:rsidRPr="00C92A4E">
        <w:rPr>
          <w:bCs/>
          <w:iCs/>
          <w:vertAlign w:val="superscript"/>
        </w:rPr>
        <w:t>th</w:t>
      </w:r>
      <w:r w:rsidR="00C92A4E">
        <w:rPr>
          <w:bCs/>
          <w:iCs/>
        </w:rPr>
        <w:t>-12</w:t>
      </w:r>
      <w:r w:rsidR="00C92A4E" w:rsidRPr="00C92A4E">
        <w:rPr>
          <w:bCs/>
          <w:iCs/>
          <w:vertAlign w:val="superscript"/>
        </w:rPr>
        <w:t>th</w:t>
      </w:r>
      <w:r w:rsidR="00C92A4E">
        <w:rPr>
          <w:bCs/>
          <w:iCs/>
        </w:rPr>
        <w:t xml:space="preserve"> graders</w:t>
      </w:r>
    </w:p>
    <w:p w14:paraId="227D0BF0" w14:textId="77777777" w:rsidR="009B701F" w:rsidRDefault="009B701F" w:rsidP="00C34D2B">
      <w:pPr>
        <w:spacing w:after="0" w:line="259" w:lineRule="auto"/>
        <w:ind w:left="10" w:firstLine="0"/>
        <w:jc w:val="center"/>
        <w:rPr>
          <w:b/>
          <w:i/>
        </w:rPr>
      </w:pPr>
    </w:p>
    <w:p w14:paraId="53AF5EA3" w14:textId="18D1C348" w:rsidR="009B701F" w:rsidRDefault="009B701F" w:rsidP="00C34D2B">
      <w:pPr>
        <w:spacing w:after="0" w:line="259" w:lineRule="auto"/>
        <w:ind w:left="10" w:firstLine="0"/>
        <w:jc w:val="center"/>
        <w:rPr>
          <w:b/>
          <w:iCs/>
          <w:color w:val="4C94D8" w:themeColor="text2" w:themeTint="80"/>
          <w:u w:val="single"/>
        </w:rPr>
      </w:pPr>
      <w:r w:rsidRPr="009B701F">
        <w:rPr>
          <w:b/>
          <w:iCs/>
          <w:color w:val="4C94D8" w:themeColor="text2" w:themeTint="80"/>
          <w:u w:val="single"/>
        </w:rPr>
        <w:t>Apply Here</w:t>
      </w:r>
    </w:p>
    <w:p w14:paraId="4ED8E2F3" w14:textId="723242BA" w:rsidR="00FF55D7" w:rsidRPr="00FF55D7" w:rsidRDefault="00FF55D7" w:rsidP="00C34D2B">
      <w:pPr>
        <w:spacing w:after="0" w:line="259" w:lineRule="auto"/>
        <w:ind w:left="10" w:firstLine="0"/>
        <w:jc w:val="center"/>
        <w:rPr>
          <w:bCs/>
          <w:iCs/>
          <w:color w:val="000000" w:themeColor="text1"/>
        </w:rPr>
      </w:pPr>
      <w:r w:rsidRPr="00FF55D7">
        <w:rPr>
          <w:bCs/>
          <w:iCs/>
          <w:color w:val="000000" w:themeColor="text1"/>
        </w:rPr>
        <w:t xml:space="preserve">Submit </w:t>
      </w:r>
      <w:r w:rsidR="00655D9F">
        <w:rPr>
          <w:bCs/>
          <w:iCs/>
          <w:color w:val="000000" w:themeColor="text1"/>
        </w:rPr>
        <w:t>three</w:t>
      </w:r>
      <w:r w:rsidRPr="00FF55D7">
        <w:rPr>
          <w:bCs/>
          <w:iCs/>
          <w:color w:val="000000" w:themeColor="text1"/>
        </w:rPr>
        <w:t xml:space="preserve"> pieces of </w:t>
      </w:r>
      <w:r w:rsidR="00C97FEF">
        <w:rPr>
          <w:bCs/>
          <w:iCs/>
          <w:color w:val="000000" w:themeColor="text1"/>
        </w:rPr>
        <w:t xml:space="preserve">your </w:t>
      </w:r>
      <w:r w:rsidRPr="00FF55D7">
        <w:rPr>
          <w:bCs/>
          <w:iCs/>
          <w:color w:val="000000" w:themeColor="text1"/>
        </w:rPr>
        <w:t>art</w:t>
      </w:r>
      <w:r w:rsidR="00C97FEF">
        <w:rPr>
          <w:bCs/>
          <w:iCs/>
          <w:color w:val="000000" w:themeColor="text1"/>
        </w:rPr>
        <w:t>work</w:t>
      </w:r>
      <w:r w:rsidRPr="00FF55D7">
        <w:rPr>
          <w:bCs/>
          <w:iCs/>
          <w:color w:val="000000" w:themeColor="text1"/>
        </w:rPr>
        <w:t xml:space="preserve"> </w:t>
      </w:r>
      <w:r w:rsidR="00655D9F">
        <w:rPr>
          <w:bCs/>
          <w:iCs/>
          <w:color w:val="000000" w:themeColor="text1"/>
        </w:rPr>
        <w:t>with</w:t>
      </w:r>
      <w:r w:rsidRPr="00FF55D7">
        <w:rPr>
          <w:bCs/>
          <w:iCs/>
          <w:color w:val="000000" w:themeColor="text1"/>
        </w:rPr>
        <w:t xml:space="preserve"> a </w:t>
      </w:r>
      <w:r w:rsidR="00655D9F">
        <w:rPr>
          <w:bCs/>
          <w:iCs/>
          <w:color w:val="000000" w:themeColor="text1"/>
        </w:rPr>
        <w:t xml:space="preserve">brief </w:t>
      </w:r>
      <w:r w:rsidRPr="00FF55D7">
        <w:rPr>
          <w:bCs/>
          <w:iCs/>
          <w:color w:val="000000" w:themeColor="text1"/>
        </w:rPr>
        <w:t>narrative</w:t>
      </w:r>
      <w:r w:rsidR="00655D9F">
        <w:rPr>
          <w:bCs/>
          <w:iCs/>
          <w:color w:val="000000" w:themeColor="text1"/>
        </w:rPr>
        <w:t xml:space="preserve"> and a CIA staff referral for consideration. </w:t>
      </w:r>
      <w:r>
        <w:rPr>
          <w:bCs/>
          <w:iCs/>
          <w:color w:val="000000" w:themeColor="text1"/>
        </w:rPr>
        <w:t xml:space="preserve"> </w:t>
      </w:r>
    </w:p>
    <w:p w14:paraId="10FB37C8" w14:textId="0E8B1C2A" w:rsidR="00CF44DC" w:rsidRDefault="00CF44DC" w:rsidP="00C34D2B">
      <w:pPr>
        <w:spacing w:after="0" w:line="259" w:lineRule="auto"/>
        <w:ind w:left="10" w:firstLine="0"/>
        <w:jc w:val="center"/>
        <w:rPr>
          <w:b/>
          <w:iCs/>
          <w:color w:val="000000" w:themeColor="text1"/>
        </w:rPr>
      </w:pPr>
      <w:r w:rsidRPr="00CF44DC">
        <w:rPr>
          <w:b/>
          <w:iCs/>
          <w:color w:val="000000" w:themeColor="text1"/>
        </w:rPr>
        <w:t>Application Deadline Jan</w:t>
      </w:r>
      <w:r w:rsidR="00655D9F">
        <w:rPr>
          <w:b/>
          <w:iCs/>
          <w:color w:val="000000" w:themeColor="text1"/>
        </w:rPr>
        <w:t>.</w:t>
      </w:r>
      <w:r w:rsidRPr="00CF44DC">
        <w:rPr>
          <w:b/>
          <w:iCs/>
          <w:color w:val="000000" w:themeColor="text1"/>
        </w:rPr>
        <w:t xml:space="preserve"> </w:t>
      </w:r>
      <w:r w:rsidR="00F32042">
        <w:rPr>
          <w:b/>
          <w:iCs/>
          <w:color w:val="000000" w:themeColor="text1"/>
        </w:rPr>
        <w:t>30</w:t>
      </w:r>
      <w:r w:rsidRPr="00CF44DC">
        <w:rPr>
          <w:b/>
          <w:iCs/>
          <w:color w:val="000000" w:themeColor="text1"/>
        </w:rPr>
        <w:t>, 2025</w:t>
      </w:r>
      <w:r>
        <w:rPr>
          <w:b/>
          <w:iCs/>
          <w:color w:val="000000" w:themeColor="text1"/>
        </w:rPr>
        <w:t>, 12</w:t>
      </w:r>
      <w:r w:rsidR="00F32042">
        <w:rPr>
          <w:b/>
          <w:iCs/>
          <w:color w:val="000000" w:themeColor="text1"/>
        </w:rPr>
        <w:t>:00</w:t>
      </w:r>
      <w:r>
        <w:rPr>
          <w:b/>
          <w:iCs/>
          <w:color w:val="000000" w:themeColor="text1"/>
        </w:rPr>
        <w:t xml:space="preserve"> pm</w:t>
      </w:r>
      <w:r w:rsidR="00655D9F">
        <w:rPr>
          <w:b/>
          <w:iCs/>
          <w:color w:val="000000" w:themeColor="text1"/>
        </w:rPr>
        <w:t xml:space="preserve"> </w:t>
      </w:r>
    </w:p>
    <w:p w14:paraId="1B8A9385" w14:textId="3597954C" w:rsidR="00655D9F" w:rsidRPr="00C97FEF" w:rsidRDefault="00C97FEF" w:rsidP="00C34D2B">
      <w:pPr>
        <w:spacing w:after="0" w:line="259" w:lineRule="auto"/>
        <w:ind w:left="10" w:firstLine="0"/>
        <w:jc w:val="center"/>
        <w:rPr>
          <w:bCs/>
          <w:iCs/>
          <w:color w:val="000000" w:themeColor="text1"/>
        </w:rPr>
      </w:pPr>
      <w:r>
        <w:rPr>
          <w:bCs/>
          <w:iCs/>
          <w:color w:val="000000" w:themeColor="text1"/>
        </w:rPr>
        <w:t>All applicants will be notified by</w:t>
      </w:r>
      <w:r w:rsidR="00655D9F" w:rsidRPr="00C97FEF">
        <w:rPr>
          <w:bCs/>
          <w:iCs/>
          <w:color w:val="000000" w:themeColor="text1"/>
        </w:rPr>
        <w:t xml:space="preserve"> </w:t>
      </w:r>
      <w:r w:rsidR="00F32042">
        <w:rPr>
          <w:bCs/>
          <w:iCs/>
          <w:color w:val="000000" w:themeColor="text1"/>
        </w:rPr>
        <w:t>Feb. 7</w:t>
      </w:r>
      <w:r w:rsidR="00655D9F" w:rsidRPr="00C97FEF">
        <w:rPr>
          <w:bCs/>
          <w:iCs/>
          <w:color w:val="000000" w:themeColor="text1"/>
        </w:rPr>
        <w:t>, 2025</w:t>
      </w:r>
      <w:r>
        <w:rPr>
          <w:bCs/>
          <w:iCs/>
          <w:color w:val="000000" w:themeColor="text1"/>
        </w:rPr>
        <w:t>.</w:t>
      </w:r>
    </w:p>
    <w:p w14:paraId="01D31FC1" w14:textId="77777777" w:rsidR="00906AE3" w:rsidRPr="00906AE3" w:rsidRDefault="00906AE3" w:rsidP="00C92A4E">
      <w:pPr>
        <w:spacing w:after="0" w:line="259" w:lineRule="auto"/>
        <w:ind w:left="0" w:firstLine="0"/>
        <w:rPr>
          <w:iCs/>
        </w:rPr>
      </w:pPr>
    </w:p>
    <w:p w14:paraId="4C53C10C" w14:textId="77777777" w:rsidR="00906AE3" w:rsidRPr="00906AE3" w:rsidRDefault="00906AE3" w:rsidP="00906AE3">
      <w:pPr>
        <w:spacing w:after="0" w:line="259" w:lineRule="auto"/>
        <w:ind w:left="10" w:firstLine="0"/>
        <w:rPr>
          <w:b/>
          <w:bCs/>
          <w:iCs/>
        </w:rPr>
      </w:pPr>
      <w:r w:rsidRPr="00906AE3">
        <w:rPr>
          <w:b/>
          <w:bCs/>
          <w:iCs/>
        </w:rPr>
        <w:t>Why Be a Juror?</w:t>
      </w:r>
    </w:p>
    <w:p w14:paraId="1D9DDB78" w14:textId="361F2F92" w:rsidR="00C92A4E" w:rsidRPr="00C97FEF" w:rsidRDefault="00C92A4E" w:rsidP="00C92A4E">
      <w:pPr>
        <w:spacing w:after="0" w:line="259" w:lineRule="auto"/>
        <w:rPr>
          <w:iCs/>
        </w:rPr>
      </w:pPr>
      <w:r w:rsidRPr="00906AE3">
        <w:rPr>
          <w:iCs/>
        </w:rPr>
        <w:t xml:space="preserve">Are you ready to make an impact, gain professional experience, and support the next generation of </w:t>
      </w:r>
      <w:r w:rsidRPr="00C97FEF">
        <w:rPr>
          <w:iCs/>
        </w:rPr>
        <w:t>Cleveland’s young</w:t>
      </w:r>
      <w:r w:rsidRPr="00906AE3">
        <w:rPr>
          <w:iCs/>
        </w:rPr>
        <w:t xml:space="preserve"> artists? </w:t>
      </w:r>
    </w:p>
    <w:p w14:paraId="6D0E060B" w14:textId="47B35053" w:rsidR="00C92A4E" w:rsidRDefault="00906AE3" w:rsidP="00C92A4E">
      <w:pPr>
        <w:spacing w:after="0" w:line="259" w:lineRule="auto"/>
        <w:rPr>
          <w:iCs/>
        </w:rPr>
      </w:pPr>
      <w:r w:rsidRPr="00906AE3">
        <w:rPr>
          <w:iCs/>
        </w:rPr>
        <w:t xml:space="preserve">As a juror, you’ll play a pivotal role in recognizing the artistic talents of students from Cleveland </w:t>
      </w:r>
      <w:r w:rsidR="00216F8D">
        <w:rPr>
          <w:iCs/>
        </w:rPr>
        <w:t xml:space="preserve">area </w:t>
      </w:r>
      <w:r w:rsidRPr="00906AE3">
        <w:rPr>
          <w:iCs/>
        </w:rPr>
        <w:t>schools</w:t>
      </w:r>
      <w:r w:rsidR="00216F8D">
        <w:rPr>
          <w:iCs/>
        </w:rPr>
        <w:t xml:space="preserve">, many </w:t>
      </w:r>
      <w:r w:rsidR="003D12B7">
        <w:rPr>
          <w:iCs/>
        </w:rPr>
        <w:t xml:space="preserve">of </w:t>
      </w:r>
      <w:r w:rsidR="00216F8D">
        <w:rPr>
          <w:iCs/>
        </w:rPr>
        <w:t>which</w:t>
      </w:r>
      <w:r w:rsidRPr="00906AE3">
        <w:rPr>
          <w:iCs/>
        </w:rPr>
        <w:t xml:space="preserve"> serv</w:t>
      </w:r>
      <w:r w:rsidR="00216F8D">
        <w:rPr>
          <w:iCs/>
        </w:rPr>
        <w:t>e</w:t>
      </w:r>
      <w:r w:rsidRPr="00906AE3">
        <w:rPr>
          <w:iCs/>
        </w:rPr>
        <w:t xml:space="preserve"> at-risk youth</w:t>
      </w:r>
      <w:r w:rsidR="00216F8D">
        <w:rPr>
          <w:iCs/>
        </w:rPr>
        <w:t xml:space="preserve"> from </w:t>
      </w:r>
      <w:r w:rsidRPr="00906AE3">
        <w:rPr>
          <w:iCs/>
        </w:rPr>
        <w:t>low-income backgrounds</w:t>
      </w:r>
      <w:r w:rsidR="003D12B7">
        <w:rPr>
          <w:iCs/>
        </w:rPr>
        <w:t>.</w:t>
      </w:r>
      <w:r w:rsidRPr="00906AE3">
        <w:rPr>
          <w:iCs/>
        </w:rPr>
        <w:t xml:space="preserve"> Your participation will help these young artists shine, showing them that their voices and talents matter</w:t>
      </w:r>
      <w:r w:rsidR="00C92A4E">
        <w:rPr>
          <w:iCs/>
        </w:rPr>
        <w:t xml:space="preserve"> a</w:t>
      </w:r>
      <w:r w:rsidR="00537D8D">
        <w:rPr>
          <w:iCs/>
        </w:rPr>
        <w:t>s you experience the rewards of engaging with emerging artists and influencing their creative journeys</w:t>
      </w:r>
      <w:r w:rsidRPr="00906AE3">
        <w:rPr>
          <w:iCs/>
        </w:rPr>
        <w:t>.</w:t>
      </w:r>
      <w:r w:rsidR="00C92A4E">
        <w:rPr>
          <w:iCs/>
        </w:rPr>
        <w:t xml:space="preserve"> </w:t>
      </w:r>
    </w:p>
    <w:p w14:paraId="013D4023" w14:textId="77777777" w:rsidR="00216F8D" w:rsidRPr="00906AE3" w:rsidRDefault="00216F8D" w:rsidP="00906AE3">
      <w:pPr>
        <w:spacing w:after="0" w:line="259" w:lineRule="auto"/>
        <w:ind w:left="10" w:firstLine="0"/>
        <w:rPr>
          <w:i/>
        </w:rPr>
      </w:pPr>
    </w:p>
    <w:p w14:paraId="0EAE5080" w14:textId="77777777" w:rsidR="00906AE3" w:rsidRPr="00906AE3" w:rsidRDefault="00906AE3" w:rsidP="00906AE3">
      <w:pPr>
        <w:spacing w:after="0" w:line="259" w:lineRule="auto"/>
        <w:ind w:left="10" w:firstLine="0"/>
        <w:rPr>
          <w:b/>
          <w:bCs/>
          <w:iCs/>
        </w:rPr>
      </w:pPr>
      <w:r w:rsidRPr="00906AE3">
        <w:rPr>
          <w:b/>
          <w:bCs/>
          <w:iCs/>
        </w:rPr>
        <w:t>Building on Success</w:t>
      </w:r>
    </w:p>
    <w:p w14:paraId="1BAEF7C0" w14:textId="71C73AD5" w:rsidR="00906AE3" w:rsidRPr="00906AE3" w:rsidRDefault="00906AE3" w:rsidP="00CF44DC">
      <w:pPr>
        <w:spacing w:after="0" w:line="259" w:lineRule="auto"/>
        <w:ind w:left="10" w:firstLine="0"/>
        <w:rPr>
          <w:iCs/>
        </w:rPr>
      </w:pPr>
      <w:r w:rsidRPr="00906AE3">
        <w:rPr>
          <w:iCs/>
        </w:rPr>
        <w:t>In 2023, with the support of Jeffrey Allen, Art Director of Cleveland Metropolitan School District, Dennison Creative</w:t>
      </w:r>
      <w:r w:rsidR="00FF55D7">
        <w:rPr>
          <w:iCs/>
        </w:rPr>
        <w:t>,</w:t>
      </w:r>
      <w:r w:rsidR="00CF44DC">
        <w:rPr>
          <w:iCs/>
        </w:rPr>
        <w:t xml:space="preserve"> and </w:t>
      </w:r>
      <w:r w:rsidR="00CF44DC" w:rsidRPr="00906AE3">
        <w:rPr>
          <w:iCs/>
        </w:rPr>
        <w:t>Cuyahoga Arts and Culture</w:t>
      </w:r>
      <w:r w:rsidR="00CF44DC">
        <w:rPr>
          <w:iCs/>
        </w:rPr>
        <w:t>,</w:t>
      </w:r>
      <w:r w:rsidR="00CF44DC" w:rsidRPr="00906AE3">
        <w:rPr>
          <w:iCs/>
        </w:rPr>
        <w:t xml:space="preserve"> </w:t>
      </w:r>
      <w:r w:rsidRPr="00906AE3">
        <w:rPr>
          <w:iCs/>
        </w:rPr>
        <w:t>the inaugural show featured 96 students from 9 Cleveland schools, drawing an audience of over 100 attendees</w:t>
      </w:r>
      <w:r w:rsidR="00CF44DC">
        <w:rPr>
          <w:iCs/>
        </w:rPr>
        <w:t>. In 2024, CIA student jurors</w:t>
      </w:r>
      <w:r w:rsidRPr="00906AE3">
        <w:rPr>
          <w:iCs/>
        </w:rPr>
        <w:t xml:space="preserve"> stepped in, </w:t>
      </w:r>
      <w:r w:rsidR="00CF44DC">
        <w:rPr>
          <w:iCs/>
        </w:rPr>
        <w:t>elevating</w:t>
      </w:r>
      <w:r w:rsidRPr="00906AE3">
        <w:rPr>
          <w:iCs/>
        </w:rPr>
        <w:t xml:space="preserve"> the event further. Despite a late outreach start, over 60 entries from 11 schools were submitted. Your involvement in 2025 can help us reach new heights, expanding the event’s reach and impact while showcasing the incredible talent our city’s youth has to offer.</w:t>
      </w:r>
    </w:p>
    <w:p w14:paraId="7BDCD575" w14:textId="77777777" w:rsidR="009413BA" w:rsidRPr="00216F8D" w:rsidRDefault="00000000">
      <w:pPr>
        <w:spacing w:after="0" w:line="259" w:lineRule="auto"/>
        <w:ind w:left="10" w:firstLine="0"/>
        <w:rPr>
          <w:iCs/>
        </w:rPr>
      </w:pPr>
      <w:r w:rsidRPr="00216F8D">
        <w:rPr>
          <w:iCs/>
        </w:rPr>
        <w:t xml:space="preserve"> </w:t>
      </w:r>
    </w:p>
    <w:p w14:paraId="30EE63B1" w14:textId="4F842672" w:rsidR="009413BA" w:rsidRDefault="00C34D2B" w:rsidP="00CF44DC">
      <w:pPr>
        <w:spacing w:after="0" w:line="259" w:lineRule="auto"/>
        <w:ind w:left="10" w:firstLine="0"/>
      </w:pPr>
      <w:r>
        <w:rPr>
          <w:b/>
        </w:rPr>
        <w:t xml:space="preserve">Three Jurors will be selected and receive a $200 stipend to complete the following tasks: </w:t>
      </w:r>
    </w:p>
    <w:p w14:paraId="44735C03" w14:textId="77777777" w:rsidR="009413BA" w:rsidRDefault="00000000">
      <w:pPr>
        <w:numPr>
          <w:ilvl w:val="0"/>
          <w:numId w:val="1"/>
        </w:numPr>
        <w:ind w:hanging="270"/>
      </w:pPr>
      <w:r>
        <w:t xml:space="preserve">Create a PowerPoint presentation for juror use of the art entries electronically received </w:t>
      </w:r>
    </w:p>
    <w:p w14:paraId="189DA959" w14:textId="51D2BA11" w:rsidR="009413BA" w:rsidRDefault="00000000">
      <w:pPr>
        <w:numPr>
          <w:ilvl w:val="0"/>
          <w:numId w:val="1"/>
        </w:numPr>
        <w:ind w:hanging="270"/>
      </w:pPr>
      <w:r>
        <w:t xml:space="preserve">Review approx.150 middle/high school students' electronic arts submissions. </w:t>
      </w:r>
    </w:p>
    <w:p w14:paraId="73766F08" w14:textId="77777777" w:rsidR="009413BA" w:rsidRDefault="00000000">
      <w:pPr>
        <w:numPr>
          <w:ilvl w:val="0"/>
          <w:numId w:val="1"/>
        </w:numPr>
        <w:ind w:hanging="270"/>
      </w:pPr>
      <w:r>
        <w:t xml:space="preserve">Select 60 pieces for the opening exhibit and juror’s in-person judging using the established criteria, scorecard, and processes noting improvements where applicable.  </w:t>
      </w:r>
    </w:p>
    <w:p w14:paraId="218E6C7C" w14:textId="77777777" w:rsidR="009413BA" w:rsidRDefault="00000000">
      <w:pPr>
        <w:numPr>
          <w:ilvl w:val="0"/>
          <w:numId w:val="1"/>
        </w:numPr>
        <w:ind w:hanging="270"/>
      </w:pPr>
      <w:r>
        <w:t xml:space="preserve">Set up and print artist didactics, QR codes, and narratives. </w:t>
      </w:r>
    </w:p>
    <w:p w14:paraId="6FE49E25" w14:textId="1C38F206" w:rsidR="009413BA" w:rsidRDefault="00000000">
      <w:pPr>
        <w:numPr>
          <w:ilvl w:val="0"/>
          <w:numId w:val="1"/>
        </w:numPr>
        <w:spacing w:after="0" w:line="238" w:lineRule="auto"/>
        <w:ind w:hanging="270"/>
      </w:pPr>
      <w:r>
        <w:t xml:space="preserve">Hang art at The Foundry on an agreed-upon date of the jurors and Foundry staff. </w:t>
      </w:r>
    </w:p>
    <w:p w14:paraId="3093EE20" w14:textId="2E14D855" w:rsidR="009413BA" w:rsidRDefault="00000000">
      <w:pPr>
        <w:numPr>
          <w:ilvl w:val="0"/>
          <w:numId w:val="1"/>
        </w:numPr>
        <w:ind w:hanging="270"/>
      </w:pPr>
      <w:r>
        <w:t>Select the winners for best of show, and 1</w:t>
      </w:r>
      <w:r>
        <w:rPr>
          <w:vertAlign w:val="superscript"/>
        </w:rPr>
        <w:t>st</w:t>
      </w:r>
      <w:r>
        <w:t>, 2</w:t>
      </w:r>
      <w:r>
        <w:rPr>
          <w:vertAlign w:val="superscript"/>
        </w:rPr>
        <w:t>nd</w:t>
      </w:r>
      <w:r>
        <w:t>, 3</w:t>
      </w:r>
      <w:r>
        <w:rPr>
          <w:vertAlign w:val="superscript"/>
        </w:rPr>
        <w:t>rd</w:t>
      </w:r>
      <w:r>
        <w:t>, and honorable mentions in two age categories</w:t>
      </w:r>
      <w:r w:rsidR="00C92A4E">
        <w:t xml:space="preserve"> </w:t>
      </w:r>
    </w:p>
    <w:p w14:paraId="3622FEB1" w14:textId="13500E76" w:rsidR="009413BA" w:rsidRDefault="00000000" w:rsidP="00C34577">
      <w:pPr>
        <w:pStyle w:val="ListParagraph"/>
        <w:numPr>
          <w:ilvl w:val="0"/>
          <w:numId w:val="1"/>
        </w:numPr>
        <w:spacing w:after="110"/>
        <w:ind w:hanging="270"/>
      </w:pPr>
      <w:r>
        <w:t>Attend the exhibition on Thurs. April 24, 2025, at The Foundry</w:t>
      </w:r>
      <w:r w:rsidR="00C34577">
        <w:t xml:space="preserve"> at their waterfront Cleveland Flats location </w:t>
      </w:r>
      <w:r>
        <w:t xml:space="preserve">engaging in conversations with artists and families. Provide </w:t>
      </w:r>
      <w:r w:rsidR="00C34577">
        <w:t xml:space="preserve">artist </w:t>
      </w:r>
      <w:r>
        <w:t xml:space="preserve">feedback using QR codes.  </w:t>
      </w:r>
    </w:p>
    <w:p w14:paraId="7791A78F" w14:textId="77777777" w:rsidR="009413BA" w:rsidRDefault="00000000">
      <w:pPr>
        <w:spacing w:after="0" w:line="259" w:lineRule="auto"/>
        <w:ind w:left="10" w:firstLine="0"/>
      </w:pPr>
      <w:r>
        <w:t xml:space="preserve"> </w:t>
      </w:r>
    </w:p>
    <w:p w14:paraId="6A9664E3" w14:textId="7523ADEC" w:rsidR="00216F8D" w:rsidRPr="00C97FEF" w:rsidRDefault="00000000" w:rsidP="00F32042">
      <w:pPr>
        <w:spacing w:after="0" w:line="259" w:lineRule="auto"/>
        <w:ind w:left="0" w:firstLine="0"/>
        <w:jc w:val="center"/>
        <w:rPr>
          <w:rFonts w:ascii="Times New Roman" w:eastAsia="Times New Roman" w:hAnsi="Times New Roman" w:cs="Times New Roman"/>
          <w:i/>
          <w:sz w:val="24"/>
        </w:rPr>
      </w:pPr>
      <w:r>
        <w:rPr>
          <w:rFonts w:ascii="Times New Roman" w:eastAsia="Times New Roman" w:hAnsi="Times New Roman" w:cs="Times New Roman"/>
          <w:i/>
          <w:sz w:val="24"/>
        </w:rPr>
        <w:t>Thank you for joining us in encouraging the creative talents of Cleveland’s young artists.</w:t>
      </w:r>
    </w:p>
    <w:sectPr w:rsidR="00216F8D" w:rsidRPr="00C97FEF" w:rsidSect="00C92A4E">
      <w:pgSz w:w="12240" w:h="15840"/>
      <w:pgMar w:top="530" w:right="1143" w:bottom="433" w:left="102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AFF" w:usb1="C0007843" w:usb2="00000009" w:usb3="00000000" w:csb0="000001FF" w:csb1="00000000"/>
  </w:font>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9062BAB"/>
    <w:multiLevelType w:val="hybridMultilevel"/>
    <w:tmpl w:val="ABDED7F8"/>
    <w:lvl w:ilvl="0" w:tplc="9C1AF8EA">
      <w:start w:val="1"/>
      <w:numFmt w:val="bullet"/>
      <w:lvlText w:val="•"/>
      <w:lvlJc w:val="left"/>
      <w:pPr>
        <w:ind w:left="2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B28075E">
      <w:start w:val="1"/>
      <w:numFmt w:val="bullet"/>
      <w:lvlText w:val="o"/>
      <w:lvlJc w:val="left"/>
      <w:pPr>
        <w:ind w:left="10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C82BB90">
      <w:start w:val="1"/>
      <w:numFmt w:val="bullet"/>
      <w:lvlText w:val="▪"/>
      <w:lvlJc w:val="left"/>
      <w:pPr>
        <w:ind w:left="18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96C895A">
      <w:start w:val="1"/>
      <w:numFmt w:val="bullet"/>
      <w:lvlText w:val="•"/>
      <w:lvlJc w:val="left"/>
      <w:pPr>
        <w:ind w:left="25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5EEED9E">
      <w:start w:val="1"/>
      <w:numFmt w:val="bullet"/>
      <w:lvlText w:val="o"/>
      <w:lvlJc w:val="left"/>
      <w:pPr>
        <w:ind w:left="32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75CB790">
      <w:start w:val="1"/>
      <w:numFmt w:val="bullet"/>
      <w:lvlText w:val="▪"/>
      <w:lvlJc w:val="left"/>
      <w:pPr>
        <w:ind w:left="39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910F62E">
      <w:start w:val="1"/>
      <w:numFmt w:val="bullet"/>
      <w:lvlText w:val="•"/>
      <w:lvlJc w:val="left"/>
      <w:pPr>
        <w:ind w:left="46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B1800D0">
      <w:start w:val="1"/>
      <w:numFmt w:val="bullet"/>
      <w:lvlText w:val="o"/>
      <w:lvlJc w:val="left"/>
      <w:pPr>
        <w:ind w:left="54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8C43C68">
      <w:start w:val="1"/>
      <w:numFmt w:val="bullet"/>
      <w:lvlText w:val="▪"/>
      <w:lvlJc w:val="left"/>
      <w:pPr>
        <w:ind w:left="61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16cid:durableId="3174165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1"/>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13BA"/>
    <w:rsid w:val="001B6D3D"/>
    <w:rsid w:val="00216F8D"/>
    <w:rsid w:val="003D12B7"/>
    <w:rsid w:val="00537D8D"/>
    <w:rsid w:val="00655D9F"/>
    <w:rsid w:val="00687E95"/>
    <w:rsid w:val="0072290B"/>
    <w:rsid w:val="00801163"/>
    <w:rsid w:val="00906AE3"/>
    <w:rsid w:val="009413BA"/>
    <w:rsid w:val="009811CC"/>
    <w:rsid w:val="009B701F"/>
    <w:rsid w:val="00BB43B1"/>
    <w:rsid w:val="00C34577"/>
    <w:rsid w:val="00C34D2B"/>
    <w:rsid w:val="00C92A4E"/>
    <w:rsid w:val="00C97FEF"/>
    <w:rsid w:val="00CF44DC"/>
    <w:rsid w:val="00F32042"/>
    <w:rsid w:val="00FF55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26E4C8"/>
  <w15:docId w15:val="{D2AAC932-4116-6E46-AFE6-A78C3C9D2D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9" w:lineRule="auto"/>
      <w:ind w:left="20" w:hanging="10"/>
    </w:pPr>
    <w:rPr>
      <w:rFonts w:ascii="Segoe UI" w:eastAsia="Segoe UI" w:hAnsi="Segoe UI" w:cs="Segoe UI"/>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37D8D"/>
    <w:rPr>
      <w:color w:val="467886" w:themeColor="hyperlink"/>
      <w:u w:val="single"/>
    </w:rPr>
  </w:style>
  <w:style w:type="character" w:styleId="UnresolvedMention">
    <w:name w:val="Unresolved Mention"/>
    <w:basedOn w:val="DefaultParagraphFont"/>
    <w:uiPriority w:val="99"/>
    <w:semiHidden/>
    <w:unhideWhenUsed/>
    <w:rsid w:val="00537D8D"/>
    <w:rPr>
      <w:color w:val="605E5C"/>
      <w:shd w:val="clear" w:color="auto" w:fill="E1DFDD"/>
    </w:rPr>
  </w:style>
  <w:style w:type="paragraph" w:styleId="ListParagraph">
    <w:name w:val="List Paragraph"/>
    <w:basedOn w:val="Normal"/>
    <w:uiPriority w:val="34"/>
    <w:qFormat/>
    <w:rsid w:val="00C3457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7026952">
      <w:bodyDiv w:val="1"/>
      <w:marLeft w:val="0"/>
      <w:marRight w:val="0"/>
      <w:marTop w:val="0"/>
      <w:marBottom w:val="0"/>
      <w:divBdr>
        <w:top w:val="none" w:sz="0" w:space="0" w:color="auto"/>
        <w:left w:val="none" w:sz="0" w:space="0" w:color="auto"/>
        <w:bottom w:val="none" w:sz="0" w:space="0" w:color="auto"/>
        <w:right w:val="none" w:sz="0" w:space="0" w:color="auto"/>
      </w:divBdr>
    </w:div>
    <w:div w:id="19898936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monaco@clevelandfoundry.org" TargetMode="External"/><Relationship Id="rId5" Type="http://schemas.openxmlformats.org/officeDocument/2006/relationships/hyperlink" Target="mailto:bmonaco@clevelandfoundry.org"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365</Words>
  <Characters>2086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Blazine Monaco</dc:creator>
  <cp:keywords/>
  <cp:lastModifiedBy>Blazine Monaco</cp:lastModifiedBy>
  <cp:revision>2</cp:revision>
  <dcterms:created xsi:type="dcterms:W3CDTF">2024-12-17T23:16:00Z</dcterms:created>
  <dcterms:modified xsi:type="dcterms:W3CDTF">2024-12-17T23:16:00Z</dcterms:modified>
</cp:coreProperties>
</file>